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9D5" w:rsidRDefault="00CB266E" w:rsidP="00B84CC2">
      <w:pPr>
        <w:ind w:left="-180" w:hanging="360"/>
        <w:jc w:val="center"/>
        <w:rPr>
          <w:b/>
          <w:szCs w:val="24"/>
        </w:rPr>
      </w:pPr>
      <w:r>
        <w:rPr>
          <w:b/>
          <w:szCs w:val="24"/>
        </w:rPr>
        <w:t>Umowa nr 1/SUW/2017</w:t>
      </w:r>
    </w:p>
    <w:p w:rsidR="00B84CC2" w:rsidRDefault="00B84CC2" w:rsidP="00B84CC2">
      <w:pPr>
        <w:ind w:left="-180" w:hanging="360"/>
        <w:jc w:val="center"/>
        <w:rPr>
          <w:b/>
          <w:szCs w:val="24"/>
        </w:rPr>
      </w:pPr>
    </w:p>
    <w:p w:rsidR="008769D5" w:rsidRDefault="008769D5" w:rsidP="008769D5">
      <w:pPr>
        <w:jc w:val="left"/>
        <w:rPr>
          <w:szCs w:val="24"/>
        </w:rPr>
      </w:pPr>
      <w:r>
        <w:rPr>
          <w:szCs w:val="24"/>
        </w:rPr>
        <w:t xml:space="preserve">                   </w:t>
      </w:r>
      <w:r w:rsidR="00B84CC2">
        <w:rPr>
          <w:szCs w:val="24"/>
        </w:rPr>
        <w:t xml:space="preserve">                               </w:t>
      </w:r>
    </w:p>
    <w:p w:rsidR="008769D5" w:rsidRDefault="008769D5" w:rsidP="008769D5">
      <w:pPr>
        <w:jc w:val="left"/>
        <w:rPr>
          <w:szCs w:val="24"/>
        </w:rPr>
      </w:pPr>
      <w:r>
        <w:rPr>
          <w:szCs w:val="24"/>
        </w:rPr>
        <w:t xml:space="preserve">Zawarta w </w:t>
      </w:r>
      <w:r w:rsidR="0044730A" w:rsidRPr="00B84CC2">
        <w:rPr>
          <w:szCs w:val="24"/>
        </w:rPr>
        <w:t>dniu</w:t>
      </w:r>
      <w:r w:rsidR="00CB266E">
        <w:rPr>
          <w:b/>
          <w:szCs w:val="24"/>
        </w:rPr>
        <w:t xml:space="preserve"> </w:t>
      </w:r>
      <w:r w:rsidR="00CB266E" w:rsidRPr="00CB266E">
        <w:rPr>
          <w:szCs w:val="24"/>
        </w:rPr>
        <w:t>…………….</w:t>
      </w:r>
      <w:r w:rsidR="00E2669E" w:rsidRPr="00CB266E">
        <w:rPr>
          <w:szCs w:val="24"/>
        </w:rPr>
        <w:t xml:space="preserve"> </w:t>
      </w:r>
      <w:r w:rsidRPr="00CB266E">
        <w:rPr>
          <w:szCs w:val="24"/>
        </w:rPr>
        <w:t>r</w:t>
      </w:r>
      <w:r>
        <w:rPr>
          <w:szCs w:val="24"/>
        </w:rPr>
        <w:t>. w Gawłuszowicach pomiędzy</w:t>
      </w:r>
    </w:p>
    <w:p w:rsidR="008769D5" w:rsidRDefault="008769D5" w:rsidP="008769D5">
      <w:pPr>
        <w:jc w:val="left"/>
        <w:rPr>
          <w:szCs w:val="24"/>
        </w:rPr>
      </w:pPr>
    </w:p>
    <w:p w:rsidR="008769D5" w:rsidRDefault="008769D5" w:rsidP="008769D5">
      <w:pPr>
        <w:jc w:val="left"/>
        <w:rPr>
          <w:szCs w:val="24"/>
        </w:rPr>
      </w:pPr>
      <w:r>
        <w:rPr>
          <w:szCs w:val="24"/>
        </w:rPr>
        <w:t>Gminą Gawłuszowice z siedzibą w Gawłuszowicach 5a</w:t>
      </w:r>
      <w:r w:rsidR="00E2669E">
        <w:rPr>
          <w:szCs w:val="24"/>
        </w:rPr>
        <w:t xml:space="preserve"> 39-307 Gawłuszowice</w:t>
      </w:r>
      <w:r>
        <w:rPr>
          <w:szCs w:val="24"/>
        </w:rPr>
        <w:t>, zwaną dalej Zamawiającym reprezentowaną przez:</w:t>
      </w:r>
    </w:p>
    <w:p w:rsidR="008769D5" w:rsidRDefault="00CB266E" w:rsidP="008769D5">
      <w:pPr>
        <w:jc w:val="left"/>
        <w:rPr>
          <w:b/>
          <w:szCs w:val="24"/>
        </w:rPr>
      </w:pPr>
      <w:r>
        <w:rPr>
          <w:b/>
          <w:szCs w:val="24"/>
        </w:rPr>
        <w:t xml:space="preserve">Wójta Gminy </w:t>
      </w:r>
      <w:r>
        <w:rPr>
          <w:b/>
          <w:szCs w:val="24"/>
        </w:rPr>
        <w:t xml:space="preserve">- Jana Nowaka </w:t>
      </w:r>
      <w:r w:rsidR="008769D5">
        <w:rPr>
          <w:b/>
          <w:szCs w:val="24"/>
        </w:rPr>
        <w:t xml:space="preserve"> </w:t>
      </w:r>
    </w:p>
    <w:p w:rsidR="008769D5" w:rsidRDefault="00CB266E" w:rsidP="008769D5">
      <w:pPr>
        <w:jc w:val="left"/>
        <w:rPr>
          <w:b/>
          <w:szCs w:val="24"/>
        </w:rPr>
      </w:pPr>
      <w:r>
        <w:rPr>
          <w:szCs w:val="24"/>
        </w:rPr>
        <w:t>przy kontrasygnacie</w:t>
      </w:r>
      <w:r w:rsidRPr="00CB266E">
        <w:rPr>
          <w:b/>
          <w:szCs w:val="24"/>
        </w:rPr>
        <w:t xml:space="preserve"> </w:t>
      </w:r>
      <w:r>
        <w:rPr>
          <w:b/>
          <w:szCs w:val="24"/>
        </w:rPr>
        <w:t>Skarbnika Gminy</w:t>
      </w:r>
      <w:r>
        <w:rPr>
          <w:b/>
          <w:szCs w:val="24"/>
        </w:rPr>
        <w:t xml:space="preserve"> -</w:t>
      </w:r>
      <w:r w:rsidR="008769D5">
        <w:rPr>
          <w:szCs w:val="24"/>
        </w:rPr>
        <w:t xml:space="preserve"> </w:t>
      </w:r>
      <w:r>
        <w:rPr>
          <w:b/>
          <w:szCs w:val="24"/>
        </w:rPr>
        <w:t>Lucyny Pieróg</w:t>
      </w:r>
      <w:r w:rsidR="008769D5">
        <w:rPr>
          <w:b/>
          <w:szCs w:val="24"/>
        </w:rPr>
        <w:t xml:space="preserve"> </w:t>
      </w:r>
    </w:p>
    <w:p w:rsidR="008769D5" w:rsidRPr="008769D5" w:rsidRDefault="008769D5" w:rsidP="008769D5">
      <w:pPr>
        <w:pStyle w:val="Tekstpodstawowy"/>
        <w:rPr>
          <w:szCs w:val="24"/>
        </w:rPr>
      </w:pPr>
      <w:r w:rsidRPr="008769D5">
        <w:rPr>
          <w:szCs w:val="24"/>
        </w:rPr>
        <w:t xml:space="preserve">a </w:t>
      </w:r>
    </w:p>
    <w:p w:rsidR="00B84CC2" w:rsidRPr="00CB266E" w:rsidRDefault="00CB266E" w:rsidP="00CB266E">
      <w:pPr>
        <w:jc w:val="left"/>
        <w:rPr>
          <w:szCs w:val="24"/>
        </w:rPr>
      </w:pPr>
      <w:r w:rsidRPr="00CB266E">
        <w:rPr>
          <w:szCs w:val="24"/>
        </w:rPr>
        <w:t>……………………………………………………………………</w:t>
      </w:r>
      <w:r>
        <w:rPr>
          <w:szCs w:val="24"/>
        </w:rPr>
        <w:t>………………………………………………………………………………………………………………………………</w:t>
      </w:r>
      <w:bookmarkStart w:id="0" w:name="_GoBack"/>
      <w:bookmarkEnd w:id="0"/>
    </w:p>
    <w:p w:rsidR="008769D5" w:rsidRPr="00CB266E" w:rsidRDefault="008769D5" w:rsidP="008769D5">
      <w:pPr>
        <w:jc w:val="left"/>
        <w:rPr>
          <w:szCs w:val="24"/>
        </w:rPr>
      </w:pPr>
      <w:r w:rsidRPr="00CB266E">
        <w:rPr>
          <w:szCs w:val="24"/>
        </w:rPr>
        <w:t xml:space="preserve">                                                              </w:t>
      </w:r>
    </w:p>
    <w:p w:rsidR="008769D5" w:rsidRDefault="008769D5" w:rsidP="00BB7C5F">
      <w:pPr>
        <w:jc w:val="center"/>
        <w:rPr>
          <w:szCs w:val="24"/>
        </w:rPr>
      </w:pPr>
      <w:r>
        <w:rPr>
          <w:szCs w:val="24"/>
        </w:rPr>
        <w:t>§ 1.</w:t>
      </w:r>
    </w:p>
    <w:p w:rsidR="00CB266E" w:rsidRDefault="008769D5" w:rsidP="00CB266E">
      <w:pPr>
        <w:spacing w:after="39"/>
        <w:rPr>
          <w:szCs w:val="24"/>
        </w:rPr>
      </w:pPr>
      <w:r>
        <w:rPr>
          <w:szCs w:val="24"/>
        </w:rPr>
        <w:t xml:space="preserve">Przedmiotem umowy jest </w:t>
      </w:r>
      <w:r w:rsidR="00AA2C53">
        <w:rPr>
          <w:szCs w:val="24"/>
        </w:rPr>
        <w:t xml:space="preserve">usunięcie zgłoszonych przez odbiorców wody awarii na wodociągu sieciowym Gminy Gawłuszowice polegających na: </w:t>
      </w:r>
    </w:p>
    <w:p w:rsidR="00CB266E" w:rsidRPr="00CB266E" w:rsidRDefault="008769D5" w:rsidP="00CB266E">
      <w:pPr>
        <w:spacing w:after="39"/>
        <w:rPr>
          <w:b/>
        </w:rPr>
      </w:pPr>
      <w:r w:rsidRPr="00CB266E">
        <w:rPr>
          <w:b/>
          <w:szCs w:val="24"/>
        </w:rPr>
        <w:t xml:space="preserve"> </w:t>
      </w:r>
      <w:r w:rsidR="00CB266E" w:rsidRPr="00CB266E">
        <w:rPr>
          <w:b/>
          <w:szCs w:val="24"/>
        </w:rPr>
        <w:t>„</w:t>
      </w:r>
      <w:r w:rsidR="00CB266E" w:rsidRPr="00CB266E">
        <w:rPr>
          <w:b/>
          <w:szCs w:val="24"/>
          <w:shd w:val="clear" w:color="auto" w:fill="FFFFFF"/>
        </w:rPr>
        <w:t>Wymiana złoża filtracyjnego w trzech odżelaziaczach o pojemności 3 000 l każdy na Stacji Uzda</w:t>
      </w:r>
      <w:r w:rsidR="00CB266E" w:rsidRPr="00CB266E">
        <w:rPr>
          <w:b/>
          <w:szCs w:val="24"/>
          <w:shd w:val="clear" w:color="auto" w:fill="FFFFFF"/>
        </w:rPr>
        <w:t>tniania Wody w Woli Zdakowskiej”</w:t>
      </w:r>
      <w:r w:rsidR="00CB266E" w:rsidRPr="00CB266E">
        <w:rPr>
          <w:b/>
        </w:rPr>
        <w:t xml:space="preserve">  </w:t>
      </w:r>
    </w:p>
    <w:p w:rsidR="008769D5" w:rsidRDefault="008769D5" w:rsidP="008769D5">
      <w:pPr>
        <w:pStyle w:val="Tekstpodstawowy2"/>
        <w:spacing w:line="240" w:lineRule="auto"/>
        <w:jc w:val="left"/>
        <w:rPr>
          <w:szCs w:val="24"/>
        </w:rPr>
      </w:pPr>
      <w:r>
        <w:rPr>
          <w:szCs w:val="24"/>
        </w:rPr>
        <w:t xml:space="preserve">                 </w:t>
      </w:r>
    </w:p>
    <w:p w:rsidR="008769D5" w:rsidRDefault="008769D5" w:rsidP="00BB7C5F">
      <w:pPr>
        <w:jc w:val="center"/>
        <w:rPr>
          <w:szCs w:val="24"/>
        </w:rPr>
      </w:pPr>
      <w:r>
        <w:rPr>
          <w:szCs w:val="24"/>
        </w:rPr>
        <w:t>§ 2.</w:t>
      </w:r>
    </w:p>
    <w:p w:rsidR="008769D5" w:rsidRDefault="008769D5" w:rsidP="008769D5">
      <w:pPr>
        <w:numPr>
          <w:ilvl w:val="0"/>
          <w:numId w:val="1"/>
        </w:numPr>
        <w:tabs>
          <w:tab w:val="num" w:pos="284"/>
        </w:tabs>
        <w:ind w:left="284" w:hanging="284"/>
        <w:jc w:val="left"/>
        <w:rPr>
          <w:szCs w:val="24"/>
        </w:rPr>
      </w:pPr>
      <w:r>
        <w:rPr>
          <w:szCs w:val="24"/>
        </w:rPr>
        <w:t>Ustala się terminy rozpoczęcia i zakończenia realizacji przedmiotu umowy, jak następuje:</w:t>
      </w:r>
    </w:p>
    <w:p w:rsidR="008769D5" w:rsidRDefault="008769D5" w:rsidP="008769D5">
      <w:pPr>
        <w:numPr>
          <w:ilvl w:val="0"/>
          <w:numId w:val="2"/>
        </w:numPr>
        <w:tabs>
          <w:tab w:val="left" w:pos="284"/>
          <w:tab w:val="num" w:pos="567"/>
        </w:tabs>
        <w:ind w:left="567" w:hanging="283"/>
        <w:jc w:val="left"/>
        <w:rPr>
          <w:szCs w:val="24"/>
        </w:rPr>
      </w:pPr>
      <w:r>
        <w:rPr>
          <w:szCs w:val="24"/>
        </w:rPr>
        <w:t xml:space="preserve">przekazanie placu budowy w dniu zawarcia umowy, </w:t>
      </w:r>
    </w:p>
    <w:p w:rsidR="008769D5" w:rsidRDefault="008769D5" w:rsidP="008769D5">
      <w:pPr>
        <w:numPr>
          <w:ilvl w:val="0"/>
          <w:numId w:val="2"/>
        </w:numPr>
        <w:tabs>
          <w:tab w:val="left" w:pos="284"/>
          <w:tab w:val="num" w:pos="567"/>
        </w:tabs>
        <w:ind w:left="567" w:hanging="283"/>
        <w:jc w:val="left"/>
        <w:rPr>
          <w:szCs w:val="24"/>
        </w:rPr>
      </w:pPr>
      <w:r>
        <w:rPr>
          <w:szCs w:val="24"/>
        </w:rPr>
        <w:t xml:space="preserve">rozpoczęcie </w:t>
      </w:r>
      <w:r w:rsidR="00CB266E">
        <w:rPr>
          <w:b/>
          <w:szCs w:val="24"/>
        </w:rPr>
        <w:t>– 13.02.2017</w:t>
      </w:r>
      <w:r>
        <w:rPr>
          <w:b/>
          <w:szCs w:val="24"/>
        </w:rPr>
        <w:t>r.</w:t>
      </w:r>
    </w:p>
    <w:p w:rsidR="008769D5" w:rsidRDefault="008769D5" w:rsidP="008769D5">
      <w:pPr>
        <w:numPr>
          <w:ilvl w:val="0"/>
          <w:numId w:val="2"/>
        </w:numPr>
        <w:tabs>
          <w:tab w:val="left" w:pos="284"/>
          <w:tab w:val="num" w:pos="567"/>
        </w:tabs>
        <w:ind w:left="567" w:hanging="283"/>
        <w:jc w:val="left"/>
        <w:rPr>
          <w:szCs w:val="24"/>
        </w:rPr>
      </w:pPr>
      <w:r>
        <w:rPr>
          <w:szCs w:val="24"/>
        </w:rPr>
        <w:t xml:space="preserve">zakończenie – </w:t>
      </w:r>
      <w:r w:rsidR="00CB266E" w:rsidRPr="00CB266E">
        <w:rPr>
          <w:b/>
          <w:szCs w:val="24"/>
        </w:rPr>
        <w:t>28</w:t>
      </w:r>
      <w:r w:rsidR="00CB266E">
        <w:rPr>
          <w:b/>
          <w:szCs w:val="24"/>
        </w:rPr>
        <w:t>.02.2017</w:t>
      </w:r>
      <w:r>
        <w:rPr>
          <w:b/>
          <w:szCs w:val="24"/>
        </w:rPr>
        <w:t xml:space="preserve"> r.</w:t>
      </w:r>
      <w:r>
        <w:rPr>
          <w:szCs w:val="24"/>
        </w:rPr>
        <w:t xml:space="preserve">  </w:t>
      </w:r>
    </w:p>
    <w:p w:rsidR="008769D5" w:rsidRDefault="008769D5" w:rsidP="008769D5">
      <w:pPr>
        <w:jc w:val="left"/>
        <w:rPr>
          <w:b/>
          <w:szCs w:val="24"/>
        </w:rPr>
      </w:pPr>
    </w:p>
    <w:p w:rsidR="008769D5" w:rsidRDefault="008769D5" w:rsidP="00BB7C5F">
      <w:pPr>
        <w:jc w:val="center"/>
        <w:rPr>
          <w:szCs w:val="24"/>
        </w:rPr>
      </w:pPr>
      <w:r>
        <w:rPr>
          <w:szCs w:val="24"/>
        </w:rPr>
        <w:t>§ 3.</w:t>
      </w:r>
    </w:p>
    <w:p w:rsidR="008769D5" w:rsidRDefault="008769D5" w:rsidP="008769D5">
      <w:pPr>
        <w:tabs>
          <w:tab w:val="num" w:pos="284"/>
        </w:tabs>
        <w:ind w:left="284" w:hanging="284"/>
        <w:jc w:val="left"/>
        <w:rPr>
          <w:szCs w:val="24"/>
        </w:rPr>
      </w:pPr>
      <w:r>
        <w:rPr>
          <w:szCs w:val="24"/>
        </w:rPr>
        <w:t>Wykonawca jest odpowiedzialny za utrzymanie porządku oraz bezpieczeństwa, w zakresie określonym obowiązującymi przepisami, podczas wykonywania robót, oraz za szkody powstałe w następstwie nieprzestrzegania lub nienależytego przestrzegania tych zasad w toku realizacji umowy.</w:t>
      </w:r>
    </w:p>
    <w:p w:rsidR="008769D5" w:rsidRDefault="008769D5" w:rsidP="008769D5">
      <w:pPr>
        <w:tabs>
          <w:tab w:val="num" w:pos="284"/>
        </w:tabs>
        <w:ind w:left="284" w:hanging="284"/>
        <w:jc w:val="left"/>
        <w:rPr>
          <w:szCs w:val="24"/>
        </w:rPr>
      </w:pPr>
      <w:r>
        <w:rPr>
          <w:szCs w:val="24"/>
        </w:rPr>
        <w:t>Wykonawca zobowiązuje się:</w:t>
      </w:r>
    </w:p>
    <w:p w:rsidR="008769D5" w:rsidRDefault="008769D5" w:rsidP="008769D5">
      <w:pPr>
        <w:numPr>
          <w:ilvl w:val="0"/>
          <w:numId w:val="3"/>
        </w:numPr>
        <w:tabs>
          <w:tab w:val="num" w:pos="709"/>
        </w:tabs>
        <w:ind w:left="709" w:hanging="425"/>
        <w:jc w:val="left"/>
        <w:rPr>
          <w:szCs w:val="24"/>
        </w:rPr>
      </w:pPr>
      <w:r>
        <w:rPr>
          <w:szCs w:val="24"/>
        </w:rPr>
        <w:t>wykonać przedmiot umowy z materiałów własnych.</w:t>
      </w:r>
    </w:p>
    <w:p w:rsidR="008769D5" w:rsidRPr="008769D5" w:rsidRDefault="008769D5" w:rsidP="008769D5">
      <w:pPr>
        <w:pStyle w:val="Akapitzlist"/>
        <w:numPr>
          <w:ilvl w:val="0"/>
          <w:numId w:val="3"/>
        </w:numPr>
        <w:tabs>
          <w:tab w:val="clear" w:pos="1480"/>
        </w:tabs>
        <w:ind w:left="709" w:hanging="425"/>
        <w:jc w:val="left"/>
        <w:rPr>
          <w:szCs w:val="24"/>
        </w:rPr>
      </w:pPr>
      <w:r w:rsidRPr="008769D5">
        <w:rPr>
          <w:szCs w:val="24"/>
        </w:rPr>
        <w:t xml:space="preserve"> z wyprzedzeniem co najmniej 3 dniowym - informować Zamawiającego - o terminie wykonania robót ulegających zakryciu oraz o terminie robót zanikających. </w:t>
      </w:r>
    </w:p>
    <w:p w:rsidR="008769D5" w:rsidRDefault="008769D5" w:rsidP="008769D5">
      <w:pPr>
        <w:ind w:left="426" w:hanging="426"/>
        <w:jc w:val="left"/>
        <w:rPr>
          <w:szCs w:val="24"/>
        </w:rPr>
      </w:pPr>
    </w:p>
    <w:p w:rsidR="008769D5" w:rsidRDefault="008769D5" w:rsidP="00BB7C5F">
      <w:pPr>
        <w:jc w:val="center"/>
        <w:rPr>
          <w:szCs w:val="24"/>
        </w:rPr>
      </w:pPr>
      <w:r>
        <w:rPr>
          <w:szCs w:val="24"/>
        </w:rPr>
        <w:t>§ 4</w:t>
      </w:r>
      <w:r w:rsidR="00BB7C5F">
        <w:rPr>
          <w:szCs w:val="24"/>
        </w:rPr>
        <w:t>.</w:t>
      </w:r>
    </w:p>
    <w:p w:rsidR="008769D5" w:rsidRDefault="008769D5" w:rsidP="008769D5">
      <w:pPr>
        <w:pStyle w:val="Lista"/>
        <w:tabs>
          <w:tab w:val="left" w:pos="284"/>
        </w:tabs>
        <w:ind w:left="284" w:hanging="284"/>
        <w:jc w:val="left"/>
        <w:rPr>
          <w:szCs w:val="24"/>
        </w:rPr>
      </w:pPr>
      <w:r>
        <w:rPr>
          <w:szCs w:val="24"/>
        </w:rPr>
        <w:t>1.</w:t>
      </w:r>
      <w:r>
        <w:rPr>
          <w:szCs w:val="24"/>
        </w:rPr>
        <w:tab/>
        <w:t xml:space="preserve">Z tytułu wykonania zamówienia określonego w § 1  umowy zamawiający wypłaci na rzecz wykonawcy wynagrodzenie  w </w:t>
      </w:r>
      <w:r w:rsidR="00CB266E">
        <w:rPr>
          <w:b/>
          <w:szCs w:val="24"/>
        </w:rPr>
        <w:t>wysokości ……      …...</w:t>
      </w:r>
      <w:r>
        <w:rPr>
          <w:b/>
          <w:szCs w:val="24"/>
        </w:rPr>
        <w:t xml:space="preserve"> zł  brutto  </w:t>
      </w:r>
      <w:r>
        <w:rPr>
          <w:szCs w:val="24"/>
        </w:rPr>
        <w:t xml:space="preserve"> (słownie: </w:t>
      </w:r>
      <w:r w:rsidR="00CB266E">
        <w:rPr>
          <w:szCs w:val="24"/>
        </w:rPr>
        <w:t xml:space="preserve">………………………………….. </w:t>
      </w:r>
      <w:r>
        <w:rPr>
          <w:szCs w:val="24"/>
        </w:rPr>
        <w:t xml:space="preserve"> złotych) zwane dalej „wynagrodzeniem ryczałtowym”.</w:t>
      </w:r>
    </w:p>
    <w:p w:rsidR="008769D5" w:rsidRDefault="008769D5" w:rsidP="008769D5">
      <w:pPr>
        <w:pStyle w:val="Tekstpodstawowy"/>
        <w:spacing w:after="0"/>
        <w:ind w:left="360"/>
        <w:jc w:val="left"/>
        <w:rPr>
          <w:szCs w:val="24"/>
        </w:rPr>
      </w:pPr>
      <w:r>
        <w:rPr>
          <w:szCs w:val="24"/>
        </w:rPr>
        <w:t xml:space="preserve">                                                                 </w:t>
      </w:r>
    </w:p>
    <w:p w:rsidR="008769D5" w:rsidRDefault="008769D5" w:rsidP="008769D5">
      <w:pPr>
        <w:pStyle w:val="Lista"/>
        <w:tabs>
          <w:tab w:val="left" w:pos="284"/>
        </w:tabs>
        <w:ind w:left="284" w:hanging="284"/>
        <w:jc w:val="left"/>
        <w:rPr>
          <w:szCs w:val="24"/>
        </w:rPr>
      </w:pPr>
      <w:r>
        <w:rPr>
          <w:szCs w:val="24"/>
        </w:rPr>
        <w:t xml:space="preserve"> 2.</w:t>
      </w:r>
      <w:r>
        <w:rPr>
          <w:szCs w:val="24"/>
        </w:rPr>
        <w:tab/>
        <w:t xml:space="preserve">Wynagrodzenie ryczałtowe jest niezmienne do końca realizacji przedmiotu umowy i zawiera wszystkie koszty związane z wykonaniem przedmiotu umowy. </w:t>
      </w:r>
    </w:p>
    <w:p w:rsidR="008769D5" w:rsidRDefault="008769D5" w:rsidP="008769D5">
      <w:pPr>
        <w:pStyle w:val="Lista"/>
        <w:tabs>
          <w:tab w:val="left" w:pos="284"/>
        </w:tabs>
        <w:ind w:left="0" w:firstLine="0"/>
        <w:jc w:val="left"/>
        <w:rPr>
          <w:szCs w:val="24"/>
        </w:rPr>
      </w:pPr>
      <w:r>
        <w:rPr>
          <w:szCs w:val="24"/>
        </w:rPr>
        <w:t>3.</w:t>
      </w:r>
      <w:r>
        <w:rPr>
          <w:szCs w:val="24"/>
        </w:rPr>
        <w:tab/>
        <w:t xml:space="preserve">Zamawiający nie udziela zaliczek. </w:t>
      </w:r>
    </w:p>
    <w:p w:rsidR="008769D5" w:rsidRDefault="00381684" w:rsidP="008769D5">
      <w:pPr>
        <w:jc w:val="left"/>
        <w:rPr>
          <w:szCs w:val="24"/>
        </w:rPr>
      </w:pPr>
      <w:r>
        <w:rPr>
          <w:i/>
          <w:szCs w:val="24"/>
        </w:rPr>
        <w:t xml:space="preserve"> </w:t>
      </w:r>
    </w:p>
    <w:p w:rsidR="008769D5" w:rsidRDefault="008769D5" w:rsidP="00BB7C5F">
      <w:pPr>
        <w:ind w:left="284"/>
        <w:jc w:val="center"/>
        <w:rPr>
          <w:szCs w:val="24"/>
        </w:rPr>
      </w:pPr>
      <w:r>
        <w:rPr>
          <w:szCs w:val="24"/>
        </w:rPr>
        <w:t>§ 5.</w:t>
      </w:r>
    </w:p>
    <w:p w:rsidR="008769D5" w:rsidRDefault="008769D5" w:rsidP="008769D5">
      <w:pPr>
        <w:pStyle w:val="Lista"/>
        <w:tabs>
          <w:tab w:val="num" w:pos="284"/>
        </w:tabs>
        <w:ind w:left="284" w:hanging="284"/>
        <w:jc w:val="left"/>
        <w:rPr>
          <w:szCs w:val="24"/>
        </w:rPr>
      </w:pPr>
      <w:r>
        <w:rPr>
          <w:szCs w:val="24"/>
        </w:rPr>
        <w:t>1. Rozliczenie</w:t>
      </w:r>
      <w:r>
        <w:rPr>
          <w:b/>
          <w:szCs w:val="24"/>
        </w:rPr>
        <w:t xml:space="preserve"> </w:t>
      </w:r>
      <w:r>
        <w:rPr>
          <w:szCs w:val="24"/>
        </w:rPr>
        <w:t xml:space="preserve">całości robót nastąpi po odbiorze końcowym przedmiotu umowy. Podstawą wystawienia faktury jest – potwierdzony przez przedstawiciela Zamawiającego - protokół odbioru robót zawierający ilość i wartość wykonanych robót. </w:t>
      </w:r>
    </w:p>
    <w:p w:rsidR="008769D5" w:rsidRDefault="008769D5" w:rsidP="008769D5">
      <w:pPr>
        <w:jc w:val="left"/>
        <w:rPr>
          <w:szCs w:val="24"/>
        </w:rPr>
      </w:pPr>
      <w:r>
        <w:rPr>
          <w:szCs w:val="24"/>
        </w:rPr>
        <w:t xml:space="preserve">3. Termin realizacji faktur przez Zamawiającego wynosi 7 dni od daty dostarczenia mu  faktury i protokołu odbioru. </w:t>
      </w:r>
    </w:p>
    <w:p w:rsidR="008769D5" w:rsidRDefault="008769D5" w:rsidP="008769D5">
      <w:pPr>
        <w:jc w:val="left"/>
        <w:rPr>
          <w:szCs w:val="24"/>
        </w:rPr>
      </w:pPr>
      <w:r>
        <w:rPr>
          <w:szCs w:val="24"/>
        </w:rPr>
        <w:t>4. Za zwłokę w zapłacie faktur Wykonawca może naliczyć odsetki w wysokości ustawowej.</w:t>
      </w:r>
    </w:p>
    <w:p w:rsidR="00BB7C5F" w:rsidRDefault="008769D5" w:rsidP="008769D5">
      <w:pPr>
        <w:jc w:val="left"/>
        <w:rPr>
          <w:szCs w:val="24"/>
        </w:rPr>
      </w:pPr>
      <w:r>
        <w:rPr>
          <w:szCs w:val="24"/>
        </w:rPr>
        <w:t xml:space="preserve">                                                                 </w:t>
      </w:r>
    </w:p>
    <w:p w:rsidR="008769D5" w:rsidRDefault="008769D5" w:rsidP="00BB7C5F">
      <w:pPr>
        <w:jc w:val="center"/>
        <w:rPr>
          <w:szCs w:val="24"/>
        </w:rPr>
      </w:pPr>
      <w:r>
        <w:rPr>
          <w:szCs w:val="24"/>
        </w:rPr>
        <w:lastRenderedPageBreak/>
        <w:t>§ 6.</w:t>
      </w:r>
    </w:p>
    <w:p w:rsidR="008769D5" w:rsidRDefault="008769D5" w:rsidP="008769D5">
      <w:pPr>
        <w:pStyle w:val="Zwykytekst"/>
        <w:tabs>
          <w:tab w:val="left" w:pos="284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udziela Zamawiającemu gwarancji na przedm</w:t>
      </w:r>
      <w:r w:rsidR="00B84CC2">
        <w:rPr>
          <w:rFonts w:ascii="Times New Roman" w:hAnsi="Times New Roman"/>
          <w:sz w:val="24"/>
          <w:szCs w:val="24"/>
        </w:rPr>
        <w:t>iot umowy, której okres wynosi 36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miesiące licząc od dnia bezusterkowego odbioru końcowego przed</w:t>
      </w:r>
      <w:r w:rsidR="00BB7C5F">
        <w:rPr>
          <w:rFonts w:ascii="Times New Roman" w:hAnsi="Times New Roman"/>
          <w:sz w:val="24"/>
          <w:szCs w:val="24"/>
        </w:rPr>
        <w:t>miotu umowy, o którym mowa w § 7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8769D5" w:rsidRDefault="008769D5" w:rsidP="008769D5">
      <w:pPr>
        <w:pStyle w:val="Zwykytekst"/>
        <w:tabs>
          <w:tab w:val="left" w:pos="284"/>
        </w:tabs>
        <w:rPr>
          <w:rFonts w:ascii="Times New Roman" w:hAnsi="Times New Roman"/>
          <w:sz w:val="24"/>
          <w:szCs w:val="24"/>
        </w:rPr>
      </w:pPr>
    </w:p>
    <w:p w:rsidR="008769D5" w:rsidRDefault="008769D5" w:rsidP="00BB7C5F">
      <w:pPr>
        <w:jc w:val="center"/>
        <w:rPr>
          <w:szCs w:val="24"/>
        </w:rPr>
      </w:pPr>
      <w:r>
        <w:rPr>
          <w:szCs w:val="24"/>
        </w:rPr>
        <w:t>§ 7.</w:t>
      </w:r>
    </w:p>
    <w:p w:rsidR="008769D5" w:rsidRDefault="008769D5" w:rsidP="008769D5">
      <w:pPr>
        <w:numPr>
          <w:ilvl w:val="0"/>
          <w:numId w:val="4"/>
        </w:numPr>
        <w:tabs>
          <w:tab w:val="num" w:pos="284"/>
        </w:tabs>
        <w:ind w:left="284" w:hanging="284"/>
        <w:jc w:val="left"/>
        <w:rPr>
          <w:szCs w:val="24"/>
        </w:rPr>
      </w:pPr>
      <w:r>
        <w:rPr>
          <w:szCs w:val="24"/>
        </w:rPr>
        <w:t>Zamawiający przystąpi do odbioru robót w terminie 7 dni od daty otrzymania zgłoszenia Wykonawcy o zakończeniu wszystkich robót, będących przedmiotem umowy.</w:t>
      </w:r>
    </w:p>
    <w:p w:rsidR="008769D5" w:rsidRDefault="008769D5" w:rsidP="008769D5">
      <w:pPr>
        <w:numPr>
          <w:ilvl w:val="0"/>
          <w:numId w:val="4"/>
        </w:numPr>
        <w:tabs>
          <w:tab w:val="num" w:pos="284"/>
        </w:tabs>
        <w:ind w:left="284" w:hanging="284"/>
        <w:jc w:val="left"/>
        <w:rPr>
          <w:szCs w:val="24"/>
        </w:rPr>
      </w:pPr>
      <w:r>
        <w:rPr>
          <w:szCs w:val="24"/>
        </w:rPr>
        <w:t xml:space="preserve">Z czynności odbioru zostanie spisany protokół zawierający wszelkie ustalenia dokonane w jego toku. </w:t>
      </w:r>
    </w:p>
    <w:p w:rsidR="008769D5" w:rsidRDefault="008769D5" w:rsidP="008769D5">
      <w:pPr>
        <w:numPr>
          <w:ilvl w:val="0"/>
          <w:numId w:val="4"/>
        </w:numPr>
        <w:tabs>
          <w:tab w:val="num" w:pos="284"/>
        </w:tabs>
        <w:ind w:left="284" w:hanging="284"/>
        <w:jc w:val="left"/>
        <w:rPr>
          <w:szCs w:val="24"/>
        </w:rPr>
      </w:pPr>
      <w:r>
        <w:rPr>
          <w:szCs w:val="24"/>
        </w:rPr>
        <w:t>Jeżeli w toku czynnośc</w:t>
      </w:r>
      <w:r w:rsidR="00E2669E">
        <w:rPr>
          <w:szCs w:val="24"/>
        </w:rPr>
        <w:t>i odbioru lub w okresie rękojmi</w:t>
      </w:r>
      <w:r>
        <w:rPr>
          <w:szCs w:val="24"/>
        </w:rPr>
        <w:t xml:space="preserve"> zostaną stwierdzone wady, to Zamawiającemu przysługują następujące uprawnienia:</w:t>
      </w:r>
    </w:p>
    <w:p w:rsidR="008769D5" w:rsidRDefault="008769D5" w:rsidP="008769D5">
      <w:pPr>
        <w:numPr>
          <w:ilvl w:val="2"/>
          <w:numId w:val="5"/>
        </w:numPr>
        <w:tabs>
          <w:tab w:val="num" w:pos="567"/>
        </w:tabs>
        <w:ind w:left="568" w:hanging="284"/>
        <w:jc w:val="left"/>
        <w:rPr>
          <w:szCs w:val="24"/>
        </w:rPr>
      </w:pPr>
      <w:r>
        <w:rPr>
          <w:szCs w:val="24"/>
        </w:rPr>
        <w:t>jeżeli wady nadają się do usunięcia:</w:t>
      </w:r>
    </w:p>
    <w:p w:rsidR="008769D5" w:rsidRDefault="008769D5" w:rsidP="008769D5">
      <w:pPr>
        <w:numPr>
          <w:ilvl w:val="3"/>
          <w:numId w:val="5"/>
        </w:numPr>
        <w:tabs>
          <w:tab w:val="num" w:pos="851"/>
        </w:tabs>
        <w:ind w:left="851" w:hanging="284"/>
        <w:jc w:val="left"/>
        <w:rPr>
          <w:szCs w:val="24"/>
        </w:rPr>
      </w:pPr>
      <w:r>
        <w:rPr>
          <w:szCs w:val="24"/>
        </w:rPr>
        <w:t>może odmówić odbioru,</w:t>
      </w:r>
    </w:p>
    <w:p w:rsidR="008769D5" w:rsidRDefault="008769D5" w:rsidP="008769D5">
      <w:pPr>
        <w:numPr>
          <w:ilvl w:val="3"/>
          <w:numId w:val="5"/>
        </w:numPr>
        <w:tabs>
          <w:tab w:val="num" w:pos="851"/>
        </w:tabs>
        <w:ind w:left="851" w:hanging="284"/>
        <w:jc w:val="left"/>
        <w:rPr>
          <w:szCs w:val="24"/>
        </w:rPr>
      </w:pPr>
      <w:r>
        <w:rPr>
          <w:szCs w:val="24"/>
        </w:rPr>
        <w:t>żądać bezpłatnego usunięcia wad w terminie wyznaczonym Wykonawcy, bez względu na wysokość związanych z tym kosztów;</w:t>
      </w:r>
    </w:p>
    <w:p w:rsidR="008769D5" w:rsidRDefault="008769D5" w:rsidP="008769D5">
      <w:pPr>
        <w:tabs>
          <w:tab w:val="left" w:pos="-2127"/>
        </w:tabs>
        <w:ind w:left="567" w:hanging="283"/>
        <w:jc w:val="left"/>
        <w:rPr>
          <w:b/>
          <w:szCs w:val="24"/>
        </w:rPr>
      </w:pPr>
      <w:r>
        <w:rPr>
          <w:szCs w:val="24"/>
        </w:rPr>
        <w:t>2)</w:t>
      </w:r>
      <w:r>
        <w:rPr>
          <w:b/>
          <w:szCs w:val="24"/>
        </w:rPr>
        <w:tab/>
      </w:r>
      <w:r>
        <w:rPr>
          <w:szCs w:val="24"/>
        </w:rPr>
        <w:t>jeżeli wady nie nadają się do usunięcia:</w:t>
      </w:r>
    </w:p>
    <w:p w:rsidR="008769D5" w:rsidRDefault="008769D5" w:rsidP="008769D5">
      <w:pPr>
        <w:numPr>
          <w:ilvl w:val="5"/>
          <w:numId w:val="5"/>
        </w:numPr>
        <w:tabs>
          <w:tab w:val="num" w:pos="851"/>
        </w:tabs>
        <w:ind w:left="851" w:hanging="284"/>
        <w:jc w:val="left"/>
        <w:rPr>
          <w:szCs w:val="24"/>
        </w:rPr>
      </w:pPr>
      <w:r>
        <w:rPr>
          <w:szCs w:val="24"/>
        </w:rPr>
        <w:t>może obniżyć wynagrodzenie Wykonawcy odpowiednio do utraconej wartości użytkowej, estetycznej i technicznej,</w:t>
      </w:r>
    </w:p>
    <w:p w:rsidR="008769D5" w:rsidRDefault="008769D5" w:rsidP="008769D5">
      <w:pPr>
        <w:numPr>
          <w:ilvl w:val="5"/>
          <w:numId w:val="5"/>
        </w:numPr>
        <w:tabs>
          <w:tab w:val="num" w:pos="851"/>
        </w:tabs>
        <w:ind w:left="851" w:hanging="284"/>
        <w:jc w:val="left"/>
        <w:rPr>
          <w:szCs w:val="24"/>
        </w:rPr>
      </w:pPr>
      <w:r>
        <w:rPr>
          <w:szCs w:val="24"/>
        </w:rPr>
        <w:t>odstąpić od umowy, zawiadamiając o tym właściwe organy nadzoru i inspekcji,</w:t>
      </w:r>
    </w:p>
    <w:p w:rsidR="008769D5" w:rsidRDefault="008769D5" w:rsidP="008769D5">
      <w:pPr>
        <w:numPr>
          <w:ilvl w:val="5"/>
          <w:numId w:val="5"/>
        </w:numPr>
        <w:tabs>
          <w:tab w:val="num" w:pos="851"/>
        </w:tabs>
        <w:ind w:left="851" w:hanging="284"/>
        <w:jc w:val="left"/>
        <w:rPr>
          <w:szCs w:val="24"/>
        </w:rPr>
      </w:pPr>
      <w:r>
        <w:rPr>
          <w:szCs w:val="24"/>
        </w:rPr>
        <w:t xml:space="preserve">żądać wykonania przedmiotu umowy po raz drugi, zachowując prawo domagania się od Wykonawcy naprawienia szkody wynikłej z opóźnienia. </w:t>
      </w:r>
    </w:p>
    <w:p w:rsidR="008769D5" w:rsidRDefault="008769D5" w:rsidP="008769D5">
      <w:pPr>
        <w:numPr>
          <w:ilvl w:val="1"/>
          <w:numId w:val="5"/>
        </w:numPr>
        <w:tabs>
          <w:tab w:val="num" w:pos="284"/>
        </w:tabs>
        <w:ind w:left="284" w:hanging="284"/>
        <w:jc w:val="left"/>
        <w:rPr>
          <w:szCs w:val="24"/>
        </w:rPr>
      </w:pPr>
      <w:r>
        <w:rPr>
          <w:szCs w:val="24"/>
        </w:rPr>
        <w:t xml:space="preserve">Jeżeli Wykonawca - bez uprzedniego, pisemnego zawiadomienia Zamawiającego o istniejących przeszkodach z jednoczesnym złożeniem propozycji nowego, nieodległego terminu usunięcia - nie przystąpi do usunięcia wad w terminie wskazanym przez Zamawiającego w piśmie informującym  o liczbie i rodzaju stwierdzonych wad celem dokonania stosownego przeglądu i wyznaczenia terminu ich usunięcia - Zamawiający zastrzega sobie - po uprzednim, pisemnym zawiadomieniu  Wykonawcy o dokonaniu takiego wyboru - prawo zastępczego usunięcia tych wad oraz obciążenia go całością związanych z tym kosztów. </w:t>
      </w:r>
    </w:p>
    <w:p w:rsidR="008769D5" w:rsidRDefault="008769D5" w:rsidP="008769D5">
      <w:pPr>
        <w:jc w:val="left"/>
        <w:rPr>
          <w:b/>
          <w:szCs w:val="24"/>
        </w:rPr>
      </w:pPr>
    </w:p>
    <w:p w:rsidR="008769D5" w:rsidRDefault="008769D5" w:rsidP="008769D5">
      <w:pPr>
        <w:jc w:val="left"/>
        <w:rPr>
          <w:szCs w:val="24"/>
        </w:rPr>
      </w:pPr>
      <w:r>
        <w:rPr>
          <w:szCs w:val="24"/>
        </w:rPr>
        <w:t xml:space="preserve">                                   </w:t>
      </w:r>
      <w:r w:rsidR="00BB7C5F">
        <w:rPr>
          <w:szCs w:val="24"/>
        </w:rPr>
        <w:t xml:space="preserve">                             § 8</w:t>
      </w:r>
      <w:r>
        <w:rPr>
          <w:szCs w:val="24"/>
        </w:rPr>
        <w:t>.</w:t>
      </w:r>
    </w:p>
    <w:p w:rsidR="008769D5" w:rsidRDefault="008769D5" w:rsidP="008769D5">
      <w:pPr>
        <w:numPr>
          <w:ilvl w:val="0"/>
          <w:numId w:val="6"/>
        </w:numPr>
        <w:tabs>
          <w:tab w:val="clear" w:pos="360"/>
          <w:tab w:val="num" w:pos="284"/>
          <w:tab w:val="num" w:pos="966"/>
        </w:tabs>
        <w:ind w:left="284" w:hanging="284"/>
        <w:jc w:val="left"/>
        <w:rPr>
          <w:szCs w:val="24"/>
        </w:rPr>
      </w:pPr>
      <w:r>
        <w:rPr>
          <w:szCs w:val="24"/>
        </w:rPr>
        <w:t>Obowiązującą, uzgodnioną między stronami, formą odszkodowania są kary umowne.</w:t>
      </w:r>
    </w:p>
    <w:p w:rsidR="008769D5" w:rsidRDefault="008769D5" w:rsidP="008769D5">
      <w:pPr>
        <w:numPr>
          <w:ilvl w:val="0"/>
          <w:numId w:val="6"/>
        </w:numPr>
        <w:tabs>
          <w:tab w:val="clear" w:pos="360"/>
          <w:tab w:val="num" w:pos="284"/>
          <w:tab w:val="num" w:pos="966"/>
        </w:tabs>
        <w:ind w:left="284" w:hanging="284"/>
        <w:jc w:val="left"/>
        <w:rPr>
          <w:szCs w:val="24"/>
        </w:rPr>
      </w:pPr>
      <w:r>
        <w:rPr>
          <w:szCs w:val="24"/>
        </w:rPr>
        <w:t>Wykonawca zapłaci Zamawiającemu kary umowne w następujących przypadkach:</w:t>
      </w:r>
    </w:p>
    <w:p w:rsidR="008769D5" w:rsidRDefault="008769D5" w:rsidP="008769D5">
      <w:pPr>
        <w:numPr>
          <w:ilvl w:val="0"/>
          <w:numId w:val="7"/>
        </w:numPr>
        <w:tabs>
          <w:tab w:val="num" w:pos="567"/>
        </w:tabs>
        <w:ind w:left="567" w:hanging="283"/>
        <w:jc w:val="left"/>
        <w:rPr>
          <w:szCs w:val="24"/>
        </w:rPr>
      </w:pPr>
      <w:r>
        <w:rPr>
          <w:szCs w:val="24"/>
        </w:rPr>
        <w:t>za zwłokę w wykonaniu określonego w umowie przedmiotu umowy, w wysokości 0,1% wynagrodzenia ryczałtowego, za każdy dzień zwłoki,</w:t>
      </w:r>
    </w:p>
    <w:p w:rsidR="008769D5" w:rsidRDefault="008769D5" w:rsidP="008769D5">
      <w:pPr>
        <w:numPr>
          <w:ilvl w:val="0"/>
          <w:numId w:val="7"/>
        </w:numPr>
        <w:tabs>
          <w:tab w:val="num" w:pos="567"/>
        </w:tabs>
        <w:ind w:left="567" w:hanging="283"/>
        <w:jc w:val="left"/>
        <w:rPr>
          <w:szCs w:val="24"/>
        </w:rPr>
      </w:pPr>
      <w:r>
        <w:rPr>
          <w:szCs w:val="24"/>
        </w:rPr>
        <w:t>za zwłokę w usunięciu wad stwierdzonych przy odbiorze lub w okresie ręko</w:t>
      </w:r>
      <w:r w:rsidR="00E2669E">
        <w:rPr>
          <w:szCs w:val="24"/>
        </w:rPr>
        <w:t>jmi</w:t>
      </w:r>
      <w:r>
        <w:rPr>
          <w:szCs w:val="24"/>
        </w:rPr>
        <w:t xml:space="preserve"> za wady,   w wysokości 0,1% wynagrodzenia ryczałtowego za każdy dzień zwłoki liczonej od dnia wyznaczonego na usunięcie wad,</w:t>
      </w:r>
    </w:p>
    <w:p w:rsidR="008769D5" w:rsidRDefault="008769D5" w:rsidP="008769D5">
      <w:pPr>
        <w:numPr>
          <w:ilvl w:val="0"/>
          <w:numId w:val="7"/>
        </w:numPr>
        <w:tabs>
          <w:tab w:val="num" w:pos="567"/>
        </w:tabs>
        <w:ind w:left="568" w:hanging="284"/>
        <w:jc w:val="left"/>
        <w:rPr>
          <w:szCs w:val="24"/>
        </w:rPr>
      </w:pPr>
      <w:r>
        <w:rPr>
          <w:szCs w:val="24"/>
        </w:rPr>
        <w:t>za odstąpienie od umowy z przyczyn zależnych od Wykonawcy w wysokości 5% wynagrodzenia ryczałtowego.</w:t>
      </w:r>
    </w:p>
    <w:p w:rsidR="008769D5" w:rsidRDefault="008769D5" w:rsidP="008769D5">
      <w:pPr>
        <w:numPr>
          <w:ilvl w:val="0"/>
          <w:numId w:val="6"/>
        </w:numPr>
        <w:tabs>
          <w:tab w:val="clear" w:pos="360"/>
          <w:tab w:val="num" w:pos="284"/>
          <w:tab w:val="num" w:pos="966"/>
        </w:tabs>
        <w:ind w:left="284" w:hanging="284"/>
        <w:jc w:val="left"/>
        <w:rPr>
          <w:szCs w:val="24"/>
        </w:rPr>
      </w:pPr>
      <w:r>
        <w:rPr>
          <w:szCs w:val="24"/>
        </w:rPr>
        <w:t>Z wyjątkiem przypadków odstąpienia określonych w niniejszej umowie, Zamawiający zapłaci Wykonawcy kary umowne za odstąpienie od umowy z przyczyn niezależnych od Wykonawcy, w wysokości 5% wynagrodzenia ryczałtowego.</w:t>
      </w:r>
    </w:p>
    <w:p w:rsidR="008769D5" w:rsidRDefault="008769D5" w:rsidP="008769D5">
      <w:pPr>
        <w:numPr>
          <w:ilvl w:val="0"/>
          <w:numId w:val="6"/>
        </w:numPr>
        <w:tabs>
          <w:tab w:val="clear" w:pos="360"/>
          <w:tab w:val="num" w:pos="284"/>
          <w:tab w:val="num" w:pos="966"/>
        </w:tabs>
        <w:ind w:left="284" w:hanging="284"/>
        <w:jc w:val="left"/>
        <w:rPr>
          <w:szCs w:val="24"/>
        </w:rPr>
      </w:pPr>
      <w:r>
        <w:rPr>
          <w:szCs w:val="24"/>
        </w:rPr>
        <w:t>Strony zastrzegają sobie prawo do dochodzenia odszkodowania uzupełniającego, przenoszącego wysokość kar umownych, do wysokości rzeczywiście poniesionej szkody.</w:t>
      </w:r>
    </w:p>
    <w:p w:rsidR="008769D5" w:rsidRDefault="008769D5" w:rsidP="008769D5">
      <w:pPr>
        <w:jc w:val="left"/>
        <w:rPr>
          <w:szCs w:val="24"/>
        </w:rPr>
      </w:pPr>
    </w:p>
    <w:p w:rsidR="008769D5" w:rsidRDefault="00BB7C5F" w:rsidP="00BB7C5F">
      <w:pPr>
        <w:jc w:val="center"/>
        <w:rPr>
          <w:szCs w:val="24"/>
        </w:rPr>
      </w:pPr>
      <w:r>
        <w:rPr>
          <w:szCs w:val="24"/>
        </w:rPr>
        <w:t>§ 9</w:t>
      </w:r>
      <w:r w:rsidR="008769D5">
        <w:rPr>
          <w:szCs w:val="24"/>
        </w:rPr>
        <w:t>.</w:t>
      </w:r>
    </w:p>
    <w:p w:rsidR="008769D5" w:rsidRDefault="008769D5" w:rsidP="008769D5">
      <w:pPr>
        <w:numPr>
          <w:ilvl w:val="0"/>
          <w:numId w:val="8"/>
        </w:numPr>
        <w:tabs>
          <w:tab w:val="num" w:pos="284"/>
        </w:tabs>
        <w:ind w:left="284" w:hanging="284"/>
        <w:jc w:val="left"/>
        <w:rPr>
          <w:szCs w:val="24"/>
        </w:rPr>
      </w:pPr>
      <w:r>
        <w:rPr>
          <w:szCs w:val="24"/>
        </w:rPr>
        <w:t>Stronom przysługuje prawo do odstąpienia od umowy w następujących przypadkach:</w:t>
      </w:r>
    </w:p>
    <w:p w:rsidR="008769D5" w:rsidRDefault="008769D5" w:rsidP="008769D5">
      <w:pPr>
        <w:jc w:val="left"/>
        <w:rPr>
          <w:szCs w:val="24"/>
        </w:rPr>
      </w:pPr>
    </w:p>
    <w:p w:rsidR="008769D5" w:rsidRDefault="008769D5" w:rsidP="008769D5">
      <w:pPr>
        <w:ind w:left="567" w:hanging="283"/>
        <w:jc w:val="left"/>
        <w:rPr>
          <w:szCs w:val="24"/>
        </w:rPr>
      </w:pPr>
      <w:r>
        <w:rPr>
          <w:szCs w:val="24"/>
        </w:rPr>
        <w:t>1)Zamawiającemu, gdy Wykonawca:</w:t>
      </w:r>
    </w:p>
    <w:p w:rsidR="008769D5" w:rsidRDefault="008769D5" w:rsidP="008769D5">
      <w:pPr>
        <w:numPr>
          <w:ilvl w:val="0"/>
          <w:numId w:val="9"/>
        </w:numPr>
        <w:tabs>
          <w:tab w:val="num" w:pos="851"/>
        </w:tabs>
        <w:ind w:left="709" w:hanging="142"/>
        <w:jc w:val="left"/>
        <w:rPr>
          <w:szCs w:val="24"/>
        </w:rPr>
      </w:pPr>
      <w:r>
        <w:rPr>
          <w:szCs w:val="24"/>
        </w:rPr>
        <w:t>zaniechał realizacji umowy, tj. w sposób nieprzerwany nie realizuje jej przez okres 21 dni,</w:t>
      </w:r>
    </w:p>
    <w:p w:rsidR="008769D5" w:rsidRDefault="008769D5" w:rsidP="008769D5">
      <w:pPr>
        <w:numPr>
          <w:ilvl w:val="0"/>
          <w:numId w:val="9"/>
        </w:numPr>
        <w:tabs>
          <w:tab w:val="num" w:pos="851"/>
        </w:tabs>
        <w:ind w:left="851" w:hanging="284"/>
        <w:jc w:val="left"/>
        <w:rPr>
          <w:szCs w:val="24"/>
        </w:rPr>
      </w:pPr>
      <w:r>
        <w:rPr>
          <w:szCs w:val="24"/>
        </w:rPr>
        <w:lastRenderedPageBreak/>
        <w:t>bez uzasadnionego powodu nie przystąpił do robót lub wstrzymał roboty i nie podjął ich  w ciągu 14 dni od chwili otrzymania decyzji o realizacji przez Zamawiającego,</w:t>
      </w:r>
    </w:p>
    <w:p w:rsidR="008769D5" w:rsidRDefault="008769D5" w:rsidP="008769D5">
      <w:pPr>
        <w:numPr>
          <w:ilvl w:val="0"/>
          <w:numId w:val="9"/>
        </w:numPr>
        <w:tabs>
          <w:tab w:val="num" w:pos="851"/>
        </w:tabs>
        <w:ind w:left="851" w:hanging="284"/>
        <w:jc w:val="left"/>
        <w:rPr>
          <w:szCs w:val="24"/>
        </w:rPr>
      </w:pPr>
      <w:r>
        <w:rPr>
          <w:szCs w:val="24"/>
        </w:rPr>
        <w:t>jeżeli pomimo uprzednich, dwukrotnych zastrzeżeń ze strony Zamawiającego nie wykonuje robót zgodnie z umową, lub uporczywie, w rażący sposób zaniedbuje zobowiązania umowne.</w:t>
      </w:r>
    </w:p>
    <w:p w:rsidR="008769D5" w:rsidRDefault="008769D5" w:rsidP="008769D5">
      <w:pPr>
        <w:ind w:left="567" w:hanging="283"/>
        <w:jc w:val="left"/>
        <w:rPr>
          <w:szCs w:val="24"/>
        </w:rPr>
      </w:pPr>
      <w:r>
        <w:rPr>
          <w:szCs w:val="24"/>
        </w:rPr>
        <w:t>2)</w:t>
      </w:r>
      <w:r>
        <w:rPr>
          <w:b/>
          <w:szCs w:val="24"/>
        </w:rPr>
        <w:tab/>
      </w:r>
      <w:r>
        <w:rPr>
          <w:szCs w:val="24"/>
        </w:rPr>
        <w:t>Wykonawcy, gdy Zamawiający odmawia bez uzasadnionej przyczyny odbioru robót lub podpisania protokołu odbioru robót.</w:t>
      </w:r>
    </w:p>
    <w:p w:rsidR="008769D5" w:rsidRDefault="008769D5" w:rsidP="008769D5">
      <w:pPr>
        <w:jc w:val="left"/>
        <w:rPr>
          <w:szCs w:val="24"/>
        </w:rPr>
      </w:pPr>
    </w:p>
    <w:p w:rsidR="008769D5" w:rsidRDefault="00BB7C5F" w:rsidP="00BB7C5F">
      <w:pPr>
        <w:jc w:val="center"/>
        <w:rPr>
          <w:szCs w:val="24"/>
        </w:rPr>
      </w:pPr>
      <w:r>
        <w:rPr>
          <w:szCs w:val="24"/>
        </w:rPr>
        <w:t>§ 10</w:t>
      </w:r>
      <w:r w:rsidR="008769D5">
        <w:rPr>
          <w:szCs w:val="24"/>
        </w:rPr>
        <w:t>.</w:t>
      </w:r>
    </w:p>
    <w:p w:rsidR="008769D5" w:rsidRDefault="008769D5" w:rsidP="008769D5">
      <w:pPr>
        <w:numPr>
          <w:ilvl w:val="0"/>
          <w:numId w:val="10"/>
        </w:numPr>
        <w:tabs>
          <w:tab w:val="clear" w:pos="360"/>
          <w:tab w:val="num" w:pos="284"/>
          <w:tab w:val="num" w:pos="480"/>
        </w:tabs>
        <w:ind w:left="284" w:hanging="284"/>
        <w:jc w:val="left"/>
        <w:rPr>
          <w:szCs w:val="24"/>
        </w:rPr>
      </w:pPr>
      <w:r>
        <w:rPr>
          <w:szCs w:val="24"/>
        </w:rPr>
        <w:t>W razie odstąpienia od umowy Wykonawca, przy udziale Zamawiającego, sporządzi protokół inwentaryzacji robót w toku oraz:</w:t>
      </w:r>
    </w:p>
    <w:p w:rsidR="008769D5" w:rsidRDefault="008769D5" w:rsidP="008769D5">
      <w:pPr>
        <w:numPr>
          <w:ilvl w:val="0"/>
          <w:numId w:val="11"/>
        </w:numPr>
        <w:ind w:left="714" w:hanging="357"/>
        <w:jc w:val="left"/>
        <w:rPr>
          <w:szCs w:val="24"/>
        </w:rPr>
      </w:pPr>
      <w:r>
        <w:rPr>
          <w:szCs w:val="24"/>
        </w:rPr>
        <w:t>zabezpieczy przerwane roboty w zakresie wzajemnie uzgodnionym na koszt strony, która spowodowała odstąpienie od umowy,</w:t>
      </w:r>
    </w:p>
    <w:p w:rsidR="008769D5" w:rsidRDefault="008769D5" w:rsidP="008769D5">
      <w:pPr>
        <w:numPr>
          <w:ilvl w:val="0"/>
          <w:numId w:val="11"/>
        </w:numPr>
        <w:ind w:left="714" w:hanging="357"/>
        <w:jc w:val="left"/>
        <w:rPr>
          <w:szCs w:val="24"/>
        </w:rPr>
      </w:pPr>
      <w:r>
        <w:rPr>
          <w:szCs w:val="24"/>
        </w:rPr>
        <w:t>wezwie Zamawiającego do dokonania odbioru wykonanych robót w toku i robót zabezpieczających, jeżeli odstąpienie od umowy nastąpiło z przyczyn, za które Wykonawca nie odpowiada.</w:t>
      </w:r>
    </w:p>
    <w:p w:rsidR="008769D5" w:rsidRDefault="008769D5" w:rsidP="008769D5">
      <w:pPr>
        <w:numPr>
          <w:ilvl w:val="0"/>
          <w:numId w:val="10"/>
        </w:numPr>
        <w:tabs>
          <w:tab w:val="clear" w:pos="360"/>
          <w:tab w:val="num" w:pos="284"/>
          <w:tab w:val="num" w:pos="480"/>
        </w:tabs>
        <w:ind w:left="284" w:hanging="284"/>
        <w:jc w:val="left"/>
        <w:rPr>
          <w:szCs w:val="24"/>
        </w:rPr>
      </w:pPr>
      <w:r>
        <w:rPr>
          <w:szCs w:val="24"/>
        </w:rPr>
        <w:t xml:space="preserve">W razie odstąpienia od umowy z przyczyn, za które Wykonawca nie odpowiada, Zamawiający jest obowiązany do dokonania odbioru robót oraz zapłaty wynagrodzenia za wykonane roboty. </w:t>
      </w:r>
    </w:p>
    <w:p w:rsidR="008769D5" w:rsidRDefault="008769D5" w:rsidP="008769D5">
      <w:pPr>
        <w:jc w:val="left"/>
        <w:rPr>
          <w:szCs w:val="24"/>
        </w:rPr>
      </w:pPr>
    </w:p>
    <w:p w:rsidR="008769D5" w:rsidRDefault="00BB7C5F" w:rsidP="00BB7C5F">
      <w:pPr>
        <w:jc w:val="center"/>
        <w:rPr>
          <w:szCs w:val="24"/>
        </w:rPr>
      </w:pPr>
      <w:r>
        <w:rPr>
          <w:szCs w:val="24"/>
        </w:rPr>
        <w:t>§ 11</w:t>
      </w:r>
      <w:r w:rsidR="008769D5">
        <w:rPr>
          <w:szCs w:val="24"/>
        </w:rPr>
        <w:t>.</w:t>
      </w:r>
    </w:p>
    <w:p w:rsidR="008769D5" w:rsidRDefault="008769D5" w:rsidP="008769D5">
      <w:pPr>
        <w:jc w:val="left"/>
        <w:rPr>
          <w:szCs w:val="24"/>
        </w:rPr>
      </w:pPr>
      <w:r>
        <w:rPr>
          <w:szCs w:val="24"/>
        </w:rPr>
        <w:t>Wszelkie zmiany umowy wymagają formy pisemnej pod rygorem nieważności.</w:t>
      </w:r>
    </w:p>
    <w:p w:rsidR="008769D5" w:rsidRDefault="008769D5" w:rsidP="008769D5">
      <w:pPr>
        <w:jc w:val="left"/>
        <w:rPr>
          <w:szCs w:val="24"/>
        </w:rPr>
      </w:pPr>
    </w:p>
    <w:p w:rsidR="008769D5" w:rsidRDefault="00BB7C5F" w:rsidP="00BB7C5F">
      <w:pPr>
        <w:jc w:val="center"/>
        <w:rPr>
          <w:szCs w:val="24"/>
        </w:rPr>
      </w:pPr>
      <w:r>
        <w:rPr>
          <w:szCs w:val="24"/>
        </w:rPr>
        <w:t>§ 12</w:t>
      </w:r>
      <w:r w:rsidR="008769D5">
        <w:rPr>
          <w:szCs w:val="24"/>
        </w:rPr>
        <w:t>.</w:t>
      </w:r>
    </w:p>
    <w:p w:rsidR="008769D5" w:rsidRDefault="008769D5" w:rsidP="008769D5">
      <w:pPr>
        <w:jc w:val="left"/>
        <w:rPr>
          <w:szCs w:val="24"/>
        </w:rPr>
      </w:pPr>
      <w:r>
        <w:rPr>
          <w:szCs w:val="24"/>
        </w:rPr>
        <w:t>W sprawach nieuregulowanych niniejszą umową, w tym do przypadków odstąpienia Zamawiającego od umowy innych niż wymienione w paragrafach poprzedzających, stosuje się odpowiednie przepisy Kodeksu cywilnego oraz Prawa zamówień publicznych.</w:t>
      </w:r>
    </w:p>
    <w:p w:rsidR="008769D5" w:rsidRDefault="008769D5" w:rsidP="008769D5">
      <w:pPr>
        <w:jc w:val="left"/>
        <w:rPr>
          <w:szCs w:val="24"/>
        </w:rPr>
      </w:pPr>
    </w:p>
    <w:p w:rsidR="008769D5" w:rsidRDefault="00BB7C5F" w:rsidP="00BB7C5F">
      <w:pPr>
        <w:jc w:val="center"/>
        <w:rPr>
          <w:szCs w:val="24"/>
        </w:rPr>
      </w:pPr>
      <w:r>
        <w:rPr>
          <w:szCs w:val="24"/>
        </w:rPr>
        <w:t>§ 13</w:t>
      </w:r>
      <w:r w:rsidR="008769D5">
        <w:rPr>
          <w:szCs w:val="24"/>
        </w:rPr>
        <w:t>.</w:t>
      </w:r>
    </w:p>
    <w:p w:rsidR="001D4344" w:rsidRDefault="001D4344" w:rsidP="001D4344">
      <w:pPr>
        <w:ind w:left="-15" w:right="88"/>
        <w:rPr>
          <w:szCs w:val="24"/>
        </w:rPr>
      </w:pPr>
      <w:r>
        <w:rPr>
          <w:szCs w:val="24"/>
        </w:rPr>
        <w:t>Umowę sporządzono w trzech</w:t>
      </w:r>
      <w:r w:rsidR="008769D5">
        <w:rPr>
          <w:szCs w:val="24"/>
        </w:rPr>
        <w:t xml:space="preserve"> jednakowo brzmiących egzemplarzach</w:t>
      </w:r>
      <w:r>
        <w:rPr>
          <w:szCs w:val="24"/>
        </w:rPr>
        <w:t xml:space="preserve">, </w:t>
      </w:r>
      <w:r w:rsidRPr="007E3E98">
        <w:rPr>
          <w:szCs w:val="24"/>
        </w:rPr>
        <w:t xml:space="preserve">2 egzemplarze dla Zamawiającego i 1 egzemplarz dla Wykonawcy.   </w:t>
      </w:r>
    </w:p>
    <w:p w:rsidR="001D4344" w:rsidRDefault="001D4344" w:rsidP="001D4344">
      <w:pPr>
        <w:ind w:left="-15" w:right="88"/>
        <w:rPr>
          <w:szCs w:val="24"/>
        </w:rPr>
      </w:pPr>
    </w:p>
    <w:p w:rsidR="00BB7C5F" w:rsidRDefault="00BB7C5F" w:rsidP="008769D5">
      <w:pPr>
        <w:jc w:val="left"/>
        <w:rPr>
          <w:szCs w:val="24"/>
        </w:rPr>
      </w:pPr>
    </w:p>
    <w:p w:rsidR="00BB7C5F" w:rsidRDefault="00BB7C5F" w:rsidP="008769D5">
      <w:pPr>
        <w:jc w:val="left"/>
        <w:rPr>
          <w:szCs w:val="24"/>
        </w:rPr>
      </w:pPr>
    </w:p>
    <w:p w:rsidR="00BB7C5F" w:rsidRDefault="00BB7C5F" w:rsidP="008769D5">
      <w:pPr>
        <w:jc w:val="left"/>
        <w:rPr>
          <w:szCs w:val="24"/>
        </w:rPr>
      </w:pPr>
    </w:p>
    <w:p w:rsidR="00BB7C5F" w:rsidRDefault="00BB7C5F" w:rsidP="008769D5">
      <w:pPr>
        <w:jc w:val="left"/>
        <w:rPr>
          <w:szCs w:val="24"/>
        </w:rPr>
      </w:pPr>
    </w:p>
    <w:p w:rsidR="008769D5" w:rsidRDefault="008769D5" w:rsidP="008769D5">
      <w:pPr>
        <w:jc w:val="left"/>
        <w:rPr>
          <w:b/>
          <w:szCs w:val="24"/>
        </w:rPr>
      </w:pPr>
      <w:r>
        <w:rPr>
          <w:b/>
          <w:szCs w:val="24"/>
        </w:rPr>
        <w:t xml:space="preserve">    ZAMAWIAJĄCY                                                                            </w:t>
      </w:r>
      <w:r w:rsidR="00BB7C5F">
        <w:rPr>
          <w:b/>
          <w:szCs w:val="24"/>
        </w:rPr>
        <w:t xml:space="preserve">   </w:t>
      </w:r>
      <w:r>
        <w:rPr>
          <w:b/>
          <w:szCs w:val="24"/>
        </w:rPr>
        <w:t xml:space="preserve">WYKONAWCA                                                                          </w:t>
      </w:r>
    </w:p>
    <w:p w:rsidR="007110E5" w:rsidRDefault="007110E5"/>
    <w:sectPr w:rsidR="007110E5" w:rsidSect="00CB266E">
      <w:pgSz w:w="11906" w:h="16838"/>
      <w:pgMar w:top="1276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E5AD1"/>
    <w:multiLevelType w:val="hybridMultilevel"/>
    <w:tmpl w:val="1116B678"/>
    <w:lvl w:ilvl="0" w:tplc="8AF691C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6438D0"/>
    <w:multiLevelType w:val="multilevel"/>
    <w:tmpl w:val="26CE0542"/>
    <w:lvl w:ilvl="0">
      <w:start w:val="1"/>
      <w:numFmt w:val="lowerLetter"/>
      <w:lvlText w:val="%1)"/>
      <w:lvlJc w:val="left"/>
      <w:pPr>
        <w:tabs>
          <w:tab w:val="num" w:pos="2074"/>
        </w:tabs>
        <w:ind w:left="2074" w:hanging="360"/>
      </w:pPr>
      <w:rPr>
        <w:b/>
      </w:rPr>
    </w:lvl>
    <w:lvl w:ilvl="1">
      <w:start w:val="3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3049"/>
        </w:tabs>
        <w:ind w:left="3049" w:hanging="360"/>
      </w:pPr>
      <w:rPr>
        <w:b w:val="0"/>
      </w:rPr>
    </w:lvl>
    <w:lvl w:ilvl="3">
      <w:start w:val="1"/>
      <w:numFmt w:val="lowerLetter"/>
      <w:lvlText w:val="%4)"/>
      <w:lvlJc w:val="left"/>
      <w:pPr>
        <w:tabs>
          <w:tab w:val="num" w:pos="3589"/>
        </w:tabs>
        <w:ind w:left="3589" w:hanging="360"/>
      </w:pPr>
      <w:rPr>
        <w:b w:val="0"/>
      </w:rPr>
    </w:lvl>
    <w:lvl w:ilvl="4">
      <w:start w:val="2"/>
      <w:numFmt w:val="decimal"/>
      <w:lvlText w:val="%5)"/>
      <w:lvlJc w:val="left"/>
      <w:pPr>
        <w:tabs>
          <w:tab w:val="num" w:pos="4309"/>
        </w:tabs>
        <w:ind w:left="4309" w:hanging="360"/>
      </w:pPr>
      <w:rPr>
        <w:rFonts w:ascii="Arial" w:hAnsi="Arial" w:cs="Times New Roman" w:hint="default"/>
        <w:b/>
        <w:i w:val="0"/>
        <w:sz w:val="20"/>
        <w:szCs w:val="20"/>
      </w:rPr>
    </w:lvl>
    <w:lvl w:ilvl="5">
      <w:start w:val="1"/>
      <w:numFmt w:val="lowerLetter"/>
      <w:lvlText w:val="%6)"/>
      <w:lvlJc w:val="left"/>
      <w:pPr>
        <w:tabs>
          <w:tab w:val="num" w:pos="5209"/>
        </w:tabs>
        <w:ind w:left="5209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1A7C4469"/>
    <w:multiLevelType w:val="hybridMultilevel"/>
    <w:tmpl w:val="92E26734"/>
    <w:lvl w:ilvl="0" w:tplc="15302F86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9F34C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44E7106"/>
    <w:multiLevelType w:val="singleLevel"/>
    <w:tmpl w:val="124431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5">
    <w:nsid w:val="26356887"/>
    <w:multiLevelType w:val="singleLevel"/>
    <w:tmpl w:val="30D6D6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6">
    <w:nsid w:val="34F732C6"/>
    <w:multiLevelType w:val="singleLevel"/>
    <w:tmpl w:val="D62AA0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7">
    <w:nsid w:val="43072DAB"/>
    <w:multiLevelType w:val="hybridMultilevel"/>
    <w:tmpl w:val="F35467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2C2D7C"/>
    <w:multiLevelType w:val="hybridMultilevel"/>
    <w:tmpl w:val="906E45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6508FF"/>
    <w:multiLevelType w:val="multilevel"/>
    <w:tmpl w:val="9DC63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9920A2B"/>
    <w:multiLevelType w:val="multilevel"/>
    <w:tmpl w:val="3E3CD67C"/>
    <w:lvl w:ilvl="0">
      <w:start w:val="1"/>
      <w:numFmt w:val="decimal"/>
      <w:lvlText w:val="%1)"/>
      <w:lvlJc w:val="left"/>
      <w:pPr>
        <w:tabs>
          <w:tab w:val="num" w:pos="1480"/>
        </w:tabs>
        <w:ind w:left="1480" w:hanging="360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1">
    <w:nsid w:val="5D5A06FC"/>
    <w:multiLevelType w:val="singleLevel"/>
    <w:tmpl w:val="A710AEE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2">
    <w:nsid w:val="6A866124"/>
    <w:multiLevelType w:val="multilevel"/>
    <w:tmpl w:val="FC5E63AC"/>
    <w:lvl w:ilvl="0">
      <w:start w:val="1"/>
      <w:numFmt w:val="decimal"/>
      <w:lvlText w:val="%1)"/>
      <w:lvlJc w:val="left"/>
      <w:pPr>
        <w:tabs>
          <w:tab w:val="num" w:pos="1285"/>
        </w:tabs>
        <w:ind w:left="1285" w:hanging="360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13">
    <w:nsid w:val="75767204"/>
    <w:multiLevelType w:val="multilevel"/>
    <w:tmpl w:val="1D4A1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BB34EC0"/>
    <w:multiLevelType w:val="singleLevel"/>
    <w:tmpl w:val="73F641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num w:numId="1">
    <w:abstractNumId w:val="1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</w:num>
  <w:num w:numId="5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</w:num>
  <w:num w:numId="7">
    <w:abstractNumId w:val="11"/>
    <w:lvlOverride w:ilvl="0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</w:num>
  <w:num w:numId="10">
    <w:abstractNumId w:val="4"/>
    <w:lvlOverride w:ilvl="0">
      <w:startOverride w:val="1"/>
    </w:lvlOverride>
  </w:num>
  <w:num w:numId="11">
    <w:abstractNumId w:val="6"/>
    <w:lvlOverride w:ilvl="0">
      <w:startOverride w:val="1"/>
    </w:lvlOverride>
  </w:num>
  <w:num w:numId="12">
    <w:abstractNumId w:val="0"/>
  </w:num>
  <w:num w:numId="13">
    <w:abstractNumId w:val="8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78A"/>
    <w:rsid w:val="001D4344"/>
    <w:rsid w:val="00225BA1"/>
    <w:rsid w:val="00381684"/>
    <w:rsid w:val="0044730A"/>
    <w:rsid w:val="00490E0C"/>
    <w:rsid w:val="007110E5"/>
    <w:rsid w:val="008769D5"/>
    <w:rsid w:val="00AA2C53"/>
    <w:rsid w:val="00B84CC2"/>
    <w:rsid w:val="00BB7C5F"/>
    <w:rsid w:val="00C2778A"/>
    <w:rsid w:val="00CB266E"/>
    <w:rsid w:val="00E2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F87057-25B9-4AFE-833D-BFF274DD1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69D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semiHidden/>
    <w:unhideWhenUsed/>
    <w:rsid w:val="008769D5"/>
    <w:pPr>
      <w:ind w:left="283" w:hanging="283"/>
    </w:pPr>
  </w:style>
  <w:style w:type="paragraph" w:styleId="Tekstpodstawowy">
    <w:name w:val="Body Text"/>
    <w:basedOn w:val="Normalny"/>
    <w:link w:val="TekstpodstawowyZnak"/>
    <w:semiHidden/>
    <w:unhideWhenUsed/>
    <w:rsid w:val="008769D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8769D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769D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8769D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8769D5"/>
    <w:pPr>
      <w:jc w:val="left"/>
    </w:pPr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semiHidden/>
    <w:rsid w:val="008769D5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769D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8168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168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pple-converted-space">
    <w:name w:val="apple-converted-space"/>
    <w:basedOn w:val="Domylnaczcionkaakapitu"/>
    <w:rsid w:val="00CB26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38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1014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Sławomir Kobura</cp:lastModifiedBy>
  <cp:revision>11</cp:revision>
  <cp:lastPrinted>2016-09-28T12:33:00Z</cp:lastPrinted>
  <dcterms:created xsi:type="dcterms:W3CDTF">2014-10-28T10:57:00Z</dcterms:created>
  <dcterms:modified xsi:type="dcterms:W3CDTF">2017-02-02T11:29:00Z</dcterms:modified>
</cp:coreProperties>
</file>